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1DB" w:rsidRDefault="009C3F42">
      <w:pPr>
        <w:pStyle w:val="Textoindependiente"/>
        <w:spacing w:before="8"/>
        <w:rPr>
          <w:rFonts w:ascii="Times New Roman"/>
          <w:sz w:val="24"/>
        </w:rPr>
      </w:pPr>
      <w:bookmarkStart w:id="0" w:name="_GoBack"/>
      <w:bookmarkEnd w:id="0"/>
      <w:r>
        <w:rPr>
          <w:noProof/>
        </w:rPr>
        <w:drawing>
          <wp:anchor distT="0" distB="0" distL="0" distR="0" simplePos="0" relativeHeight="15729152" behindDoc="0" locked="0" layoutInCell="1" allowOverlap="1">
            <wp:simplePos x="0" y="0"/>
            <wp:positionH relativeFrom="page">
              <wp:posOffset>6350</wp:posOffset>
            </wp:positionH>
            <wp:positionV relativeFrom="page">
              <wp:posOffset>61277</wp:posOffset>
            </wp:positionV>
            <wp:extent cx="371475" cy="106326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71475" cy="10632630"/>
                    </a:xfrm>
                    <a:prstGeom prst="rect">
                      <a:avLst/>
                    </a:prstGeom>
                  </pic:spPr>
                </pic:pic>
              </a:graphicData>
            </a:graphic>
          </wp:anchor>
        </w:drawing>
      </w:r>
    </w:p>
    <w:p w:rsidR="002251DB" w:rsidRDefault="009C3F42">
      <w:pPr>
        <w:pStyle w:val="Textoindependiente"/>
        <w:ind w:left="5639"/>
        <w:rPr>
          <w:rFonts w:ascii="Times New Roman"/>
          <w:sz w:val="20"/>
        </w:rPr>
      </w:pPr>
      <w:r>
        <w:rPr>
          <w:rFonts w:ascii="Times New Roman"/>
          <w:noProof/>
          <w:sz w:val="20"/>
        </w:rPr>
        <w:drawing>
          <wp:inline distT="0" distB="0" distL="0" distR="0">
            <wp:extent cx="2740931" cy="63484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740931" cy="634841"/>
                    </a:xfrm>
                    <a:prstGeom prst="rect">
                      <a:avLst/>
                    </a:prstGeom>
                  </pic:spPr>
                </pic:pic>
              </a:graphicData>
            </a:graphic>
          </wp:inline>
        </w:drawing>
      </w:r>
    </w:p>
    <w:p w:rsidR="002251DB" w:rsidRDefault="002251DB">
      <w:pPr>
        <w:pStyle w:val="Textoindependiente"/>
        <w:rPr>
          <w:rFonts w:ascii="Times New Roman"/>
          <w:sz w:val="20"/>
        </w:rPr>
      </w:pPr>
    </w:p>
    <w:p w:rsidR="002251DB" w:rsidRDefault="009C3F42">
      <w:pPr>
        <w:pStyle w:val="Ttulo"/>
      </w:pPr>
      <w:r>
        <w:rPr>
          <w:sz w:val="28"/>
        </w:rPr>
        <w:t xml:space="preserve">4. </w:t>
      </w:r>
      <w:r>
        <w:t>Declaración responsable.</w:t>
      </w:r>
    </w:p>
    <w:p w:rsidR="002251DB" w:rsidRDefault="002251DB">
      <w:pPr>
        <w:pStyle w:val="Textoindependiente"/>
        <w:spacing w:before="3"/>
        <w:rPr>
          <w:sz w:val="39"/>
        </w:rPr>
      </w:pPr>
    </w:p>
    <w:p w:rsidR="002251DB" w:rsidRDefault="009C3F42">
      <w:pPr>
        <w:pStyle w:val="Textoindependiente"/>
        <w:tabs>
          <w:tab w:val="left" w:leader="dot" w:pos="8280"/>
        </w:tabs>
        <w:ind w:left="111"/>
      </w:pPr>
      <w:r>
        <w:t xml:space="preserve">Sr./a  </w:t>
      </w:r>
      <w:r>
        <w:rPr>
          <w:spacing w:val="-3"/>
        </w:rPr>
        <w:t xml:space="preserve">…………………………………   </w:t>
      </w:r>
      <w:r>
        <w:t>mayor   de  edad   y</w:t>
      </w:r>
      <w:r>
        <w:rPr>
          <w:spacing w:val="16"/>
        </w:rPr>
        <w:t xml:space="preserve"> </w:t>
      </w:r>
      <w:r>
        <w:t xml:space="preserve">con </w:t>
      </w:r>
      <w:r>
        <w:rPr>
          <w:spacing w:val="23"/>
        </w:rPr>
        <w:t xml:space="preserve"> </w:t>
      </w:r>
      <w:r>
        <w:rPr>
          <w:spacing w:val="-2"/>
        </w:rPr>
        <w:t>DNI</w:t>
      </w:r>
      <w:r>
        <w:rPr>
          <w:spacing w:val="-2"/>
        </w:rPr>
        <w:tab/>
      </w:r>
      <w:r>
        <w:t>con</w:t>
      </w:r>
    </w:p>
    <w:p w:rsidR="002251DB" w:rsidRDefault="009C3F42">
      <w:pPr>
        <w:pStyle w:val="Textoindependiente"/>
        <w:tabs>
          <w:tab w:val="left" w:pos="1213"/>
          <w:tab w:val="left" w:pos="3641"/>
          <w:tab w:val="left" w:pos="4587"/>
          <w:tab w:val="left" w:pos="5134"/>
          <w:tab w:val="left" w:pos="5533"/>
        </w:tabs>
        <w:spacing w:before="38" w:line="273" w:lineRule="auto"/>
        <w:ind w:left="111" w:right="1478"/>
      </w:pPr>
      <w:r>
        <w:t xml:space="preserve">número de teléfono…………… domiciliado en </w:t>
      </w:r>
      <w:r>
        <w:rPr>
          <w:spacing w:val="-3"/>
        </w:rPr>
        <w:t xml:space="preserve">…………………………. </w:t>
      </w:r>
      <w:r>
        <w:t>en nombre</w:t>
      </w:r>
      <w:r>
        <w:rPr>
          <w:spacing w:val="-42"/>
        </w:rPr>
        <w:t xml:space="preserve"> </w:t>
      </w:r>
      <w:r>
        <w:t>propio o como padre/madre/ tutor/a legal del menor …………………………….. con licencia federada</w:t>
      </w:r>
      <w:r>
        <w:tab/>
        <w:t>número………………..</w:t>
      </w:r>
      <w:r>
        <w:tab/>
        <w:t>emitida</w:t>
      </w:r>
      <w:r>
        <w:tab/>
        <w:t>por</w:t>
      </w:r>
      <w:r>
        <w:tab/>
        <w:t>la</w:t>
      </w:r>
      <w:r>
        <w:tab/>
        <w:t>Federación hípica de Madrid Comparezco y manifiesto como mejor</w:t>
      </w:r>
      <w:r>
        <w:rPr>
          <w:spacing w:val="-17"/>
        </w:rPr>
        <w:t xml:space="preserve"> </w:t>
      </w:r>
      <w:r>
        <w:t>proceda</w:t>
      </w:r>
    </w:p>
    <w:p w:rsidR="002251DB" w:rsidRDefault="002251DB">
      <w:pPr>
        <w:pStyle w:val="Textoindependiente"/>
        <w:spacing w:before="4"/>
        <w:rPr>
          <w:sz w:val="26"/>
        </w:rPr>
      </w:pPr>
    </w:p>
    <w:p w:rsidR="002251DB" w:rsidRDefault="009C3F42">
      <w:pPr>
        <w:pStyle w:val="Textoindependiente"/>
        <w:ind w:left="2598"/>
      </w:pPr>
      <w:r>
        <w:t>DECLARO RESPONSABLEMENTE</w:t>
      </w:r>
    </w:p>
    <w:p w:rsidR="002251DB" w:rsidRDefault="002251DB">
      <w:pPr>
        <w:pStyle w:val="Textoindependiente"/>
        <w:spacing w:before="6"/>
        <w:rPr>
          <w:sz w:val="28"/>
        </w:rPr>
      </w:pPr>
    </w:p>
    <w:p w:rsidR="002251DB" w:rsidRDefault="009C3F42">
      <w:pPr>
        <w:pStyle w:val="Prrafodelista"/>
        <w:numPr>
          <w:ilvl w:val="0"/>
          <w:numId w:val="1"/>
        </w:numPr>
        <w:tabs>
          <w:tab w:val="left" w:pos="820"/>
        </w:tabs>
        <w:spacing w:line="276" w:lineRule="auto"/>
        <w:ind w:right="1379" w:hanging="360"/>
      </w:pPr>
      <w:r>
        <w:rPr>
          <w:noProof/>
        </w:rPr>
        <w:drawing>
          <wp:anchor distT="0" distB="0" distL="0" distR="0" simplePos="0" relativeHeight="487547904" behindDoc="1" locked="0" layoutInCell="1" allowOverlap="1">
            <wp:simplePos x="0" y="0"/>
            <wp:positionH relativeFrom="page">
              <wp:posOffset>2791954</wp:posOffset>
            </wp:positionH>
            <wp:positionV relativeFrom="paragraph">
              <wp:posOffset>1103857</wp:posOffset>
            </wp:positionV>
            <wp:extent cx="1840769" cy="2889756"/>
            <wp:effectExtent l="0" t="0" r="0" b="0"/>
            <wp:wrapNone/>
            <wp:docPr id="5" name="image3.jpeg"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40769" cy="2889756"/>
                    </a:xfrm>
                    <a:prstGeom prst="rect">
                      <a:avLst/>
                    </a:prstGeom>
                  </pic:spPr>
                </pic:pic>
              </a:graphicData>
            </a:graphic>
          </wp:anchor>
        </w:drawing>
      </w:r>
      <w:r>
        <w:t>Que tengo pleno conocimiento y concienci</w:t>
      </w:r>
      <w:r>
        <w:t xml:space="preserve">a que la práctica del deporte del caballo tanto en los entrenamientos como en los encuentros implica un riesgo  de contagio del </w:t>
      </w:r>
      <w:r>
        <w:rPr>
          <w:spacing w:val="-3"/>
        </w:rPr>
        <w:t xml:space="preserve">COVID-19 </w:t>
      </w:r>
      <w:r>
        <w:t>del cual soy consciente y acepto, en el bien entendido que tendré derecho a poder presentar las reclamaciones oportunas</w:t>
      </w:r>
      <w:r>
        <w:t xml:space="preserve"> contra aquellas personas que hubieren incumplido las reglas de protección y comunicación establecidas en los protocolos, especialmente cuando haya sido un deportista que hubiere participado en el</w:t>
      </w:r>
      <w:r>
        <w:rPr>
          <w:spacing w:val="-28"/>
        </w:rPr>
        <w:t xml:space="preserve"> </w:t>
      </w:r>
      <w:r>
        <w:t>encuentro.</w:t>
      </w:r>
    </w:p>
    <w:p w:rsidR="002251DB" w:rsidRDefault="009C3F42">
      <w:pPr>
        <w:pStyle w:val="Prrafodelista"/>
        <w:numPr>
          <w:ilvl w:val="0"/>
          <w:numId w:val="1"/>
        </w:numPr>
        <w:tabs>
          <w:tab w:val="left" w:pos="820"/>
        </w:tabs>
        <w:spacing w:line="276" w:lineRule="auto"/>
        <w:ind w:hanging="360"/>
        <w:jc w:val="both"/>
      </w:pPr>
      <w:r>
        <w:t>Que no presento sintomatología compatible con el</w:t>
      </w:r>
      <w:r>
        <w:t xml:space="preserve"> Coronavirus </w:t>
      </w:r>
      <w:r>
        <w:rPr>
          <w:spacing w:val="-3"/>
        </w:rPr>
        <w:t xml:space="preserve">SARS- </w:t>
      </w:r>
      <w:r>
        <w:t>CoV-2 (fiebre superior o igual a 37,5 grados, tos, malestar general, sensación de falta de aire, pérdida del gusto, dolor de cabeza, fatiga, dolor de cuello, dolor muscular,</w:t>
      </w:r>
      <w:r>
        <w:rPr>
          <w:spacing w:val="-7"/>
        </w:rPr>
        <w:t xml:space="preserve"> </w:t>
      </w:r>
      <w:r>
        <w:t>vómitos,</w:t>
      </w:r>
      <w:r>
        <w:rPr>
          <w:spacing w:val="-7"/>
        </w:rPr>
        <w:t xml:space="preserve"> </w:t>
      </w:r>
      <w:r>
        <w:t>diarrea)</w:t>
      </w:r>
      <w:r>
        <w:rPr>
          <w:spacing w:val="-5"/>
        </w:rPr>
        <w:t xml:space="preserve"> </w:t>
      </w:r>
      <w:r>
        <w:t>o</w:t>
      </w:r>
      <w:r>
        <w:rPr>
          <w:spacing w:val="-8"/>
        </w:rPr>
        <w:t xml:space="preserve"> </w:t>
      </w:r>
      <w:r>
        <w:t>cualquier</w:t>
      </w:r>
      <w:r>
        <w:rPr>
          <w:spacing w:val="-6"/>
        </w:rPr>
        <w:t xml:space="preserve"> </w:t>
      </w:r>
      <w:r>
        <w:t>otro</w:t>
      </w:r>
      <w:r>
        <w:rPr>
          <w:spacing w:val="-7"/>
        </w:rPr>
        <w:t xml:space="preserve"> </w:t>
      </w:r>
      <w:r>
        <w:t>síntoma</w:t>
      </w:r>
      <w:r>
        <w:rPr>
          <w:spacing w:val="-9"/>
        </w:rPr>
        <w:t xml:space="preserve"> </w:t>
      </w:r>
      <w:r>
        <w:t>típico</w:t>
      </w:r>
      <w:r>
        <w:rPr>
          <w:spacing w:val="-7"/>
        </w:rPr>
        <w:t xml:space="preserve"> </w:t>
      </w:r>
      <w:r>
        <w:t>de</w:t>
      </w:r>
      <w:r>
        <w:rPr>
          <w:spacing w:val="-7"/>
        </w:rPr>
        <w:t xml:space="preserve"> </w:t>
      </w:r>
      <w:r>
        <w:t>las</w:t>
      </w:r>
      <w:r>
        <w:rPr>
          <w:spacing w:val="-7"/>
        </w:rPr>
        <w:t xml:space="preserve"> </w:t>
      </w:r>
      <w:r>
        <w:t>infecciones.</w:t>
      </w:r>
    </w:p>
    <w:p w:rsidR="002251DB" w:rsidRDefault="009C3F42">
      <w:pPr>
        <w:pStyle w:val="Prrafodelista"/>
        <w:numPr>
          <w:ilvl w:val="0"/>
          <w:numId w:val="1"/>
        </w:numPr>
        <w:tabs>
          <w:tab w:val="left" w:pos="820"/>
        </w:tabs>
        <w:spacing w:line="273" w:lineRule="auto"/>
        <w:ind w:hanging="360"/>
        <w:jc w:val="both"/>
      </w:pPr>
      <w:r>
        <w:t>Que no he dado positivo ni ha tenido contacto estrecho con alguna persona o personas con sintomatología posible o confirmada de COVID-19 en los 14 días inmediatamente</w:t>
      </w:r>
      <w:r>
        <w:rPr>
          <w:spacing w:val="-4"/>
        </w:rPr>
        <w:t xml:space="preserve"> </w:t>
      </w:r>
      <w:r>
        <w:t>anteriores</w:t>
      </w:r>
      <w:r>
        <w:rPr>
          <w:spacing w:val="-2"/>
        </w:rPr>
        <w:t xml:space="preserve"> </w:t>
      </w:r>
      <w:r>
        <w:t>a</w:t>
      </w:r>
      <w:r>
        <w:rPr>
          <w:spacing w:val="-3"/>
        </w:rPr>
        <w:t xml:space="preserve"> </w:t>
      </w:r>
      <w:r>
        <w:t>la</w:t>
      </w:r>
      <w:r>
        <w:rPr>
          <w:spacing w:val="-6"/>
        </w:rPr>
        <w:t xml:space="preserve"> </w:t>
      </w:r>
      <w:r>
        <w:t>fecha</w:t>
      </w:r>
      <w:r>
        <w:rPr>
          <w:spacing w:val="-6"/>
        </w:rPr>
        <w:t xml:space="preserve"> </w:t>
      </w:r>
      <w:r>
        <w:t>de</w:t>
      </w:r>
      <w:r>
        <w:rPr>
          <w:spacing w:val="-7"/>
        </w:rPr>
        <w:t xml:space="preserve"> </w:t>
      </w:r>
      <w:r>
        <w:t>firma</w:t>
      </w:r>
      <w:r>
        <w:rPr>
          <w:spacing w:val="-5"/>
        </w:rPr>
        <w:t xml:space="preserve"> </w:t>
      </w:r>
      <w:r>
        <w:t>de</w:t>
      </w:r>
      <w:r>
        <w:rPr>
          <w:spacing w:val="-7"/>
        </w:rPr>
        <w:t xml:space="preserve"> </w:t>
      </w:r>
      <w:r>
        <w:t>este</w:t>
      </w:r>
      <w:r>
        <w:rPr>
          <w:spacing w:val="-5"/>
        </w:rPr>
        <w:t xml:space="preserve"> </w:t>
      </w:r>
      <w:r>
        <w:t>documento.</w:t>
      </w:r>
    </w:p>
    <w:p w:rsidR="002251DB" w:rsidRDefault="009C3F42">
      <w:pPr>
        <w:pStyle w:val="Prrafodelista"/>
        <w:numPr>
          <w:ilvl w:val="0"/>
          <w:numId w:val="1"/>
        </w:numPr>
        <w:tabs>
          <w:tab w:val="left" w:pos="820"/>
        </w:tabs>
        <w:spacing w:before="3" w:line="276" w:lineRule="auto"/>
        <w:ind w:hanging="360"/>
        <w:jc w:val="both"/>
      </w:pPr>
      <w:r>
        <w:t xml:space="preserve">Que he leído los protocolos de seguridad y las medidas informativas y de prevención de higiene y de seguridad de la COVID-19 dispuestas por </w:t>
      </w:r>
      <w:r>
        <w:rPr>
          <w:spacing w:val="-3"/>
        </w:rPr>
        <w:t xml:space="preserve">el </w:t>
      </w:r>
      <w:r>
        <w:t>organizador de la competición y del encuentro y las acepto cumplir de manera responsable, en su totalidad, con la</w:t>
      </w:r>
      <w:r>
        <w:t>s pautas de conducta y comportamiento  que allí se establecen, aceptando que el Responsable de Higiene del evento puede acordar motu propio mi exclusión de la competición y de la instalación o zona acotada del espacio deportivo en caso de</w:t>
      </w:r>
      <w:r>
        <w:rPr>
          <w:spacing w:val="-11"/>
        </w:rPr>
        <w:t xml:space="preserve"> </w:t>
      </w:r>
      <w:r>
        <w:t>incumplirlas.</w:t>
      </w:r>
    </w:p>
    <w:p w:rsidR="002251DB" w:rsidRDefault="009C3F42">
      <w:pPr>
        <w:pStyle w:val="Prrafodelista"/>
        <w:numPr>
          <w:ilvl w:val="0"/>
          <w:numId w:val="1"/>
        </w:numPr>
        <w:tabs>
          <w:tab w:val="left" w:pos="820"/>
        </w:tabs>
        <w:spacing w:before="4"/>
        <w:ind w:left="819" w:right="0" w:hanging="349"/>
        <w:jc w:val="both"/>
      </w:pPr>
      <w:r>
        <w:t>Que</w:t>
      </w:r>
      <w:r>
        <w:rPr>
          <w:spacing w:val="8"/>
        </w:rPr>
        <w:t xml:space="preserve"> </w:t>
      </w:r>
      <w:r>
        <w:t>soy</w:t>
      </w:r>
      <w:r>
        <w:rPr>
          <w:spacing w:val="8"/>
        </w:rPr>
        <w:t xml:space="preserve"> </w:t>
      </w:r>
      <w:r>
        <w:t>consciente</w:t>
      </w:r>
      <w:r>
        <w:rPr>
          <w:spacing w:val="11"/>
        </w:rPr>
        <w:t xml:space="preserve"> </w:t>
      </w:r>
      <w:r>
        <w:t>y</w:t>
      </w:r>
      <w:r>
        <w:rPr>
          <w:spacing w:val="8"/>
        </w:rPr>
        <w:t xml:space="preserve"> </w:t>
      </w:r>
      <w:r>
        <w:t>acepto</w:t>
      </w:r>
      <w:r>
        <w:rPr>
          <w:spacing w:val="6"/>
        </w:rPr>
        <w:t xml:space="preserve"> </w:t>
      </w:r>
      <w:r>
        <w:t>que</w:t>
      </w:r>
      <w:r>
        <w:rPr>
          <w:spacing w:val="8"/>
        </w:rPr>
        <w:t xml:space="preserve"> </w:t>
      </w:r>
      <w:r>
        <w:t>el</w:t>
      </w:r>
      <w:r>
        <w:rPr>
          <w:spacing w:val="8"/>
        </w:rPr>
        <w:t xml:space="preserve"> </w:t>
      </w:r>
      <w:r>
        <w:t>incumplimiento</w:t>
      </w:r>
      <w:r>
        <w:rPr>
          <w:spacing w:val="9"/>
        </w:rPr>
        <w:t xml:space="preserve"> </w:t>
      </w:r>
      <w:r>
        <w:t>de</w:t>
      </w:r>
      <w:r>
        <w:rPr>
          <w:spacing w:val="10"/>
        </w:rPr>
        <w:t xml:space="preserve"> </w:t>
      </w:r>
      <w:r>
        <w:t>las</w:t>
      </w:r>
      <w:r>
        <w:rPr>
          <w:spacing w:val="8"/>
        </w:rPr>
        <w:t xml:space="preserve"> </w:t>
      </w:r>
      <w:r>
        <w:t>normas</w:t>
      </w:r>
      <w:r>
        <w:rPr>
          <w:spacing w:val="10"/>
        </w:rPr>
        <w:t xml:space="preserve"> </w:t>
      </w:r>
      <w:r>
        <w:t>del</w:t>
      </w:r>
      <w:r>
        <w:rPr>
          <w:spacing w:val="7"/>
        </w:rPr>
        <w:t xml:space="preserve"> </w:t>
      </w:r>
      <w:r>
        <w:t>COVID-</w:t>
      </w:r>
    </w:p>
    <w:p w:rsidR="002251DB" w:rsidRDefault="009C3F42">
      <w:pPr>
        <w:pStyle w:val="Textoindependiente"/>
        <w:spacing w:before="33" w:line="276" w:lineRule="auto"/>
        <w:ind w:left="831" w:right="1480"/>
        <w:jc w:val="both"/>
      </w:pPr>
      <w:r>
        <w:t xml:space="preserve">19 especialmente la no declaración de haber dado positivo o no haber declarado el hecho de haber tenido una relación próxima con personas con síntomas implica una infracción muy grave </w:t>
      </w:r>
      <w:r>
        <w:t>del código disciplinario que puede llevar como consecuencia una sanción de exclusión de la competición y la pérdida de la licencia deportiva por toda la temporada.</w:t>
      </w:r>
    </w:p>
    <w:p w:rsidR="002251DB" w:rsidRDefault="009C3F42">
      <w:pPr>
        <w:pStyle w:val="Prrafodelista"/>
        <w:numPr>
          <w:ilvl w:val="0"/>
          <w:numId w:val="1"/>
        </w:numPr>
        <w:tabs>
          <w:tab w:val="left" w:pos="820"/>
        </w:tabs>
        <w:spacing w:before="2" w:line="276" w:lineRule="auto"/>
        <w:ind w:hanging="360"/>
        <w:jc w:val="both"/>
      </w:pPr>
      <w:r>
        <w:t>Que me comprometo a informar al club y a la Federación (antes de cualquier partido) de cualq</w:t>
      </w:r>
      <w:r>
        <w:t>uier síntoma que tenga compatible con el COVID-19, el hecho de haber dado positivo o la existencia de cualquier presunto o confirmado caso de covid-19 en el entorno familiar o próximo y me comprometo a mantener puntualmente informado de la evolución de los</w:t>
      </w:r>
      <w:r>
        <w:t xml:space="preserve"> mismos a los responsables del club.</w:t>
      </w:r>
    </w:p>
    <w:p w:rsidR="002251DB" w:rsidRDefault="002251DB">
      <w:pPr>
        <w:pStyle w:val="Textoindependiente"/>
        <w:rPr>
          <w:sz w:val="24"/>
        </w:rPr>
      </w:pPr>
    </w:p>
    <w:p w:rsidR="002251DB" w:rsidRDefault="002251DB">
      <w:pPr>
        <w:pStyle w:val="Textoindependiente"/>
        <w:rPr>
          <w:sz w:val="34"/>
        </w:rPr>
      </w:pPr>
    </w:p>
    <w:p w:rsidR="002251DB" w:rsidRDefault="009C3F42">
      <w:pPr>
        <w:pStyle w:val="Textoindependiente"/>
        <w:ind w:left="111"/>
      </w:pPr>
      <w:r>
        <w:t>Esta información será tratada de manera confidencial y con la exclusiva finalidad de</w:t>
      </w:r>
    </w:p>
    <w:p w:rsidR="002251DB" w:rsidRDefault="002251DB">
      <w:pPr>
        <w:sectPr w:rsidR="002251DB">
          <w:type w:val="continuous"/>
          <w:pgSz w:w="11920" w:h="16850"/>
          <w:pgMar w:top="100" w:right="200" w:bottom="0" w:left="1600" w:header="720" w:footer="720" w:gutter="0"/>
          <w:cols w:space="720"/>
        </w:sectPr>
      </w:pPr>
    </w:p>
    <w:p w:rsidR="002251DB" w:rsidRDefault="009C3F42">
      <w:pPr>
        <w:pStyle w:val="Textoindependiente"/>
        <w:spacing w:before="8"/>
        <w:rPr>
          <w:sz w:val="24"/>
        </w:rPr>
      </w:pPr>
      <w:r>
        <w:rPr>
          <w:noProof/>
        </w:rPr>
        <w:lastRenderedPageBreak/>
        <w:drawing>
          <wp:anchor distT="0" distB="0" distL="0" distR="0" simplePos="0" relativeHeight="15730176" behindDoc="0" locked="0" layoutInCell="1" allowOverlap="1">
            <wp:simplePos x="0" y="0"/>
            <wp:positionH relativeFrom="page">
              <wp:posOffset>6350</wp:posOffset>
            </wp:positionH>
            <wp:positionV relativeFrom="page">
              <wp:posOffset>61277</wp:posOffset>
            </wp:positionV>
            <wp:extent cx="371475" cy="1063263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371475" cy="10632630"/>
                    </a:xfrm>
                    <a:prstGeom prst="rect">
                      <a:avLst/>
                    </a:prstGeom>
                  </pic:spPr>
                </pic:pic>
              </a:graphicData>
            </a:graphic>
          </wp:anchor>
        </w:drawing>
      </w:r>
    </w:p>
    <w:p w:rsidR="002251DB" w:rsidRDefault="009C3F42">
      <w:pPr>
        <w:pStyle w:val="Textoindependiente"/>
        <w:ind w:left="5639"/>
        <w:rPr>
          <w:sz w:val="20"/>
        </w:rPr>
      </w:pPr>
      <w:r>
        <w:rPr>
          <w:noProof/>
          <w:sz w:val="20"/>
        </w:rPr>
        <w:drawing>
          <wp:inline distT="0" distB="0" distL="0" distR="0">
            <wp:extent cx="2740931" cy="634841"/>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2740931" cy="634841"/>
                    </a:xfrm>
                    <a:prstGeom prst="rect">
                      <a:avLst/>
                    </a:prstGeom>
                  </pic:spPr>
                </pic:pic>
              </a:graphicData>
            </a:graphic>
          </wp:inline>
        </w:drawing>
      </w:r>
    </w:p>
    <w:p w:rsidR="002251DB" w:rsidRDefault="002251DB">
      <w:pPr>
        <w:pStyle w:val="Textoindependiente"/>
        <w:rPr>
          <w:sz w:val="20"/>
        </w:rPr>
      </w:pPr>
    </w:p>
    <w:p w:rsidR="002251DB" w:rsidRDefault="002251DB">
      <w:pPr>
        <w:pStyle w:val="Textoindependiente"/>
        <w:spacing w:before="7"/>
        <w:rPr>
          <w:sz w:val="19"/>
        </w:rPr>
      </w:pPr>
    </w:p>
    <w:p w:rsidR="002251DB" w:rsidRDefault="009C3F42">
      <w:pPr>
        <w:pStyle w:val="Textoindependiente"/>
        <w:tabs>
          <w:tab w:val="left" w:pos="838"/>
          <w:tab w:val="left" w:pos="1237"/>
          <w:tab w:val="left" w:pos="2752"/>
          <w:tab w:val="left" w:pos="3128"/>
          <w:tab w:val="left" w:pos="4182"/>
          <w:tab w:val="left" w:pos="5529"/>
          <w:tab w:val="left" w:pos="5903"/>
          <w:tab w:val="left" w:pos="6642"/>
          <w:tab w:val="left" w:pos="7637"/>
          <w:tab w:val="left" w:pos="8460"/>
        </w:tabs>
        <w:spacing w:line="276" w:lineRule="auto"/>
        <w:ind w:left="111" w:right="1475"/>
      </w:pPr>
      <w:r>
        <w:t>poder adoptarse las medidas necesarias para evitar el contagio y la propagación del virus.</w:t>
      </w:r>
      <w:r>
        <w:tab/>
        <w:t>Al</w:t>
      </w:r>
      <w:r>
        <w:tab/>
        <w:t>cumplimentar</w:t>
      </w:r>
      <w:r>
        <w:tab/>
        <w:t>el</w:t>
      </w:r>
      <w:r>
        <w:tab/>
        <w:t>presente</w:t>
      </w:r>
      <w:r>
        <w:tab/>
        <w:t>documento,</w:t>
      </w:r>
      <w:r>
        <w:tab/>
        <w:t>el</w:t>
      </w:r>
      <w:r>
        <w:tab/>
        <w:t>abajo</w:t>
      </w:r>
      <w:r>
        <w:tab/>
        <w:t>firmante</w:t>
      </w:r>
      <w:r>
        <w:tab/>
        <w:t>otorga</w:t>
      </w:r>
      <w:r>
        <w:tab/>
      </w:r>
      <w:r>
        <w:rPr>
          <w:spacing w:val="-8"/>
        </w:rPr>
        <w:t xml:space="preserve">el </w:t>
      </w:r>
      <w:r>
        <w:t>consentimiento expreso para que la Federación de hípica pueda  hacer  un  tratamiento de estos dat</w:t>
      </w:r>
      <w:r>
        <w:t>os desde el punto de vista estrictamente médico y de prevención.</w:t>
      </w:r>
    </w:p>
    <w:p w:rsidR="002251DB" w:rsidRDefault="002251DB">
      <w:pPr>
        <w:pStyle w:val="Textoindependiente"/>
        <w:spacing w:before="3"/>
        <w:rPr>
          <w:sz w:val="25"/>
        </w:rPr>
      </w:pPr>
    </w:p>
    <w:p w:rsidR="002251DB" w:rsidRDefault="009C3F42">
      <w:pPr>
        <w:pStyle w:val="Textoindependiente"/>
        <w:spacing w:line="276" w:lineRule="auto"/>
        <w:ind w:left="111" w:right="1475"/>
        <w:jc w:val="both"/>
      </w:pPr>
      <w:r>
        <w:t>Al mismo tiempo y con la firma de este documento se declara conocer las medidas específicas   de   protección   e   higiene   establecidas   en   el    Protocolo    del    CSD y de la Federación Española de Hipica cuyas normas</w:t>
      </w:r>
      <w:r>
        <w:rPr>
          <w:spacing w:val="-31"/>
        </w:rPr>
        <w:t xml:space="preserve"> </w:t>
      </w:r>
      <w:r>
        <w:t>son</w:t>
      </w:r>
    </w:p>
    <w:p w:rsidR="002251DB" w:rsidRDefault="009C3F42">
      <w:pPr>
        <w:pStyle w:val="Textoindependiente"/>
        <w:spacing w:before="1" w:line="276" w:lineRule="auto"/>
        <w:ind w:left="111" w:right="1475"/>
        <w:jc w:val="both"/>
      </w:pPr>
      <w:r>
        <w:t>de  obligado  cumplimient</w:t>
      </w:r>
      <w:r>
        <w:t>o  para  los  participantes  en   las   competiciones   deportivas oficiales de hipica y para todos los clubes afiliados a la Federación que participan en las mismas.</w:t>
      </w:r>
    </w:p>
    <w:p w:rsidR="002251DB" w:rsidRDefault="002251DB">
      <w:pPr>
        <w:pStyle w:val="Textoindependiente"/>
        <w:spacing w:before="2"/>
        <w:rPr>
          <w:sz w:val="25"/>
        </w:rPr>
      </w:pPr>
    </w:p>
    <w:p w:rsidR="002251DB" w:rsidRDefault="009C3F42">
      <w:pPr>
        <w:pStyle w:val="Textoindependiente"/>
        <w:spacing w:line="276" w:lineRule="auto"/>
        <w:ind w:left="111" w:right="1475"/>
        <w:jc w:val="both"/>
      </w:pPr>
      <w:r>
        <w:rPr>
          <w:noProof/>
        </w:rPr>
        <w:drawing>
          <wp:anchor distT="0" distB="0" distL="0" distR="0" simplePos="0" relativeHeight="487548928" behindDoc="1" locked="0" layoutInCell="1" allowOverlap="1">
            <wp:simplePos x="0" y="0"/>
            <wp:positionH relativeFrom="page">
              <wp:posOffset>2791954</wp:posOffset>
            </wp:positionH>
            <wp:positionV relativeFrom="paragraph">
              <wp:posOffset>672565</wp:posOffset>
            </wp:positionV>
            <wp:extent cx="1840769" cy="2889756"/>
            <wp:effectExtent l="0" t="0" r="0" b="0"/>
            <wp:wrapNone/>
            <wp:docPr id="11" name="image3.jpeg"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7" cstate="print"/>
                    <a:stretch>
                      <a:fillRect/>
                    </a:stretch>
                  </pic:blipFill>
                  <pic:spPr>
                    <a:xfrm>
                      <a:off x="0" y="0"/>
                      <a:ext cx="1840769" cy="2889756"/>
                    </a:xfrm>
                    <a:prstGeom prst="rect">
                      <a:avLst/>
                    </a:prstGeom>
                  </pic:spPr>
                </pic:pic>
              </a:graphicData>
            </a:graphic>
          </wp:anchor>
        </w:drawing>
      </w:r>
      <w:r>
        <w:t xml:space="preserve">El cumplimiento de las normas antes citadas es una </w:t>
      </w:r>
      <w:r>
        <w:rPr>
          <w:spacing w:val="-3"/>
        </w:rPr>
        <w:t xml:space="preserve">responsabilidad </w:t>
      </w:r>
      <w:r>
        <w:t xml:space="preserve">individual de </w:t>
      </w:r>
      <w:r>
        <w:rPr>
          <w:spacing w:val="-3"/>
        </w:rPr>
        <w:t xml:space="preserve">cada </w:t>
      </w:r>
      <w:r>
        <w:t>u</w:t>
      </w:r>
      <w:r>
        <w:t>no de los participantes y del club o entidad que organiza el encuentro, sin que    exista responsabilidad alguna por parte de la Federación Española de hipica de los contagios que con ocasión de la disputa de la competición se pudieran</w:t>
      </w:r>
      <w:r>
        <w:rPr>
          <w:spacing w:val="11"/>
        </w:rPr>
        <w:t xml:space="preserve"> </w:t>
      </w:r>
      <w:r>
        <w:t>producir.</w:t>
      </w:r>
    </w:p>
    <w:p w:rsidR="002251DB" w:rsidRDefault="002251DB">
      <w:pPr>
        <w:pStyle w:val="Textoindependiente"/>
        <w:spacing w:before="3"/>
        <w:rPr>
          <w:sz w:val="25"/>
        </w:rPr>
      </w:pPr>
    </w:p>
    <w:p w:rsidR="002251DB" w:rsidRDefault="009C3F42">
      <w:pPr>
        <w:pStyle w:val="Textoindependiente"/>
        <w:ind w:left="111"/>
        <w:jc w:val="both"/>
      </w:pPr>
      <w:r>
        <w:t>Y para qu</w:t>
      </w:r>
      <w:r>
        <w:t>e conste a los efectos oportunos,</w:t>
      </w:r>
    </w:p>
    <w:p w:rsidR="002251DB" w:rsidRDefault="002251DB">
      <w:pPr>
        <w:pStyle w:val="Textoindependiente"/>
        <w:rPr>
          <w:sz w:val="24"/>
        </w:rPr>
      </w:pPr>
    </w:p>
    <w:p w:rsidR="002251DB" w:rsidRDefault="002251DB">
      <w:pPr>
        <w:pStyle w:val="Textoindependiente"/>
        <w:spacing w:before="2"/>
        <w:rPr>
          <w:sz w:val="26"/>
        </w:rPr>
      </w:pPr>
    </w:p>
    <w:p w:rsidR="002251DB" w:rsidRDefault="009C3F42">
      <w:pPr>
        <w:spacing w:before="1"/>
        <w:ind w:left="3998" w:right="5373"/>
        <w:jc w:val="center"/>
        <w:rPr>
          <w:b/>
        </w:rPr>
      </w:pPr>
      <w:r>
        <w:rPr>
          <w:b/>
        </w:rPr>
        <w:t>FIRMO</w:t>
      </w:r>
    </w:p>
    <w:p w:rsidR="002251DB" w:rsidRDefault="002251DB">
      <w:pPr>
        <w:pStyle w:val="Textoindependiente"/>
        <w:rPr>
          <w:b/>
          <w:sz w:val="24"/>
        </w:rPr>
      </w:pPr>
    </w:p>
    <w:p w:rsidR="002251DB" w:rsidRDefault="002251DB">
      <w:pPr>
        <w:pStyle w:val="Textoindependiente"/>
        <w:spacing w:before="2"/>
        <w:rPr>
          <w:b/>
          <w:sz w:val="30"/>
        </w:rPr>
      </w:pPr>
    </w:p>
    <w:p w:rsidR="002251DB" w:rsidRDefault="009C3F42">
      <w:pPr>
        <w:pStyle w:val="Textoindependiente"/>
        <w:ind w:left="3585"/>
      </w:pPr>
      <w:r>
        <w:t>En ….. el ………….. de …………… de………………..</w:t>
      </w:r>
    </w:p>
    <w:sectPr w:rsidR="002251DB">
      <w:pgSz w:w="11920" w:h="16850"/>
      <w:pgMar w:top="100" w:right="200" w:bottom="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913"/>
    <w:multiLevelType w:val="hybridMultilevel"/>
    <w:tmpl w:val="652E0DA4"/>
    <w:lvl w:ilvl="0" w:tplc="BF801024">
      <w:start w:val="1"/>
      <w:numFmt w:val="decimal"/>
      <w:lvlText w:val="%1-"/>
      <w:lvlJc w:val="left"/>
      <w:pPr>
        <w:ind w:left="831" w:hanging="348"/>
        <w:jc w:val="left"/>
      </w:pPr>
      <w:rPr>
        <w:rFonts w:ascii="Arial" w:eastAsia="Arial" w:hAnsi="Arial" w:cs="Arial" w:hint="default"/>
        <w:spacing w:val="-1"/>
        <w:w w:val="100"/>
        <w:sz w:val="22"/>
        <w:szCs w:val="22"/>
        <w:lang w:val="es-ES" w:eastAsia="en-US" w:bidi="ar-SA"/>
      </w:rPr>
    </w:lvl>
    <w:lvl w:ilvl="1" w:tplc="B1C0B01E">
      <w:numFmt w:val="bullet"/>
      <w:lvlText w:val="•"/>
      <w:lvlJc w:val="left"/>
      <w:pPr>
        <w:ind w:left="1767" w:hanging="348"/>
      </w:pPr>
      <w:rPr>
        <w:rFonts w:hint="default"/>
        <w:lang w:val="es-ES" w:eastAsia="en-US" w:bidi="ar-SA"/>
      </w:rPr>
    </w:lvl>
    <w:lvl w:ilvl="2" w:tplc="F1A4C494">
      <w:numFmt w:val="bullet"/>
      <w:lvlText w:val="•"/>
      <w:lvlJc w:val="left"/>
      <w:pPr>
        <w:ind w:left="2694" w:hanging="348"/>
      </w:pPr>
      <w:rPr>
        <w:rFonts w:hint="default"/>
        <w:lang w:val="es-ES" w:eastAsia="en-US" w:bidi="ar-SA"/>
      </w:rPr>
    </w:lvl>
    <w:lvl w:ilvl="3" w:tplc="0B0E96BE">
      <w:numFmt w:val="bullet"/>
      <w:lvlText w:val="•"/>
      <w:lvlJc w:val="left"/>
      <w:pPr>
        <w:ind w:left="3621" w:hanging="348"/>
      </w:pPr>
      <w:rPr>
        <w:rFonts w:hint="default"/>
        <w:lang w:val="es-ES" w:eastAsia="en-US" w:bidi="ar-SA"/>
      </w:rPr>
    </w:lvl>
    <w:lvl w:ilvl="4" w:tplc="729A1C1A">
      <w:numFmt w:val="bullet"/>
      <w:lvlText w:val="•"/>
      <w:lvlJc w:val="left"/>
      <w:pPr>
        <w:ind w:left="4548" w:hanging="348"/>
      </w:pPr>
      <w:rPr>
        <w:rFonts w:hint="default"/>
        <w:lang w:val="es-ES" w:eastAsia="en-US" w:bidi="ar-SA"/>
      </w:rPr>
    </w:lvl>
    <w:lvl w:ilvl="5" w:tplc="80C0D58E">
      <w:numFmt w:val="bullet"/>
      <w:lvlText w:val="•"/>
      <w:lvlJc w:val="left"/>
      <w:pPr>
        <w:ind w:left="5475" w:hanging="348"/>
      </w:pPr>
      <w:rPr>
        <w:rFonts w:hint="default"/>
        <w:lang w:val="es-ES" w:eastAsia="en-US" w:bidi="ar-SA"/>
      </w:rPr>
    </w:lvl>
    <w:lvl w:ilvl="6" w:tplc="46CEAAA0">
      <w:numFmt w:val="bullet"/>
      <w:lvlText w:val="•"/>
      <w:lvlJc w:val="left"/>
      <w:pPr>
        <w:ind w:left="6402" w:hanging="348"/>
      </w:pPr>
      <w:rPr>
        <w:rFonts w:hint="default"/>
        <w:lang w:val="es-ES" w:eastAsia="en-US" w:bidi="ar-SA"/>
      </w:rPr>
    </w:lvl>
    <w:lvl w:ilvl="7" w:tplc="6F544564">
      <w:numFmt w:val="bullet"/>
      <w:lvlText w:val="•"/>
      <w:lvlJc w:val="left"/>
      <w:pPr>
        <w:ind w:left="7329" w:hanging="348"/>
      </w:pPr>
      <w:rPr>
        <w:rFonts w:hint="default"/>
        <w:lang w:val="es-ES" w:eastAsia="en-US" w:bidi="ar-SA"/>
      </w:rPr>
    </w:lvl>
    <w:lvl w:ilvl="8" w:tplc="7EE45406">
      <w:numFmt w:val="bullet"/>
      <w:lvlText w:val="•"/>
      <w:lvlJc w:val="left"/>
      <w:pPr>
        <w:ind w:left="8256" w:hanging="34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DB"/>
    <w:rsid w:val="002251DB"/>
    <w:rsid w:val="009C3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F1535-9CD5-4EDA-9E19-83B6AE39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225"/>
      <w:ind w:left="831"/>
      <w:jc w:val="both"/>
    </w:pPr>
    <w:rPr>
      <w:sz w:val="24"/>
      <w:szCs w:val="24"/>
    </w:rPr>
  </w:style>
  <w:style w:type="paragraph" w:styleId="Prrafodelista">
    <w:name w:val="List Paragraph"/>
    <w:basedOn w:val="Normal"/>
    <w:uiPriority w:val="1"/>
    <w:qFormat/>
    <w:pPr>
      <w:ind w:left="831" w:right="14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3370</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 Hipica</dc:creator>
  <cp:lastModifiedBy>Escuela Hipica</cp:lastModifiedBy>
  <cp:revision>2</cp:revision>
  <dcterms:created xsi:type="dcterms:W3CDTF">2020-10-23T08:02:00Z</dcterms:created>
  <dcterms:modified xsi:type="dcterms:W3CDTF">2020-10-23T08:02:00Z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LastSaved">
    <vt:filetime>2020-10-23T00:00:00Z</vt:filetime>
  </property>
</Properties>
</file>